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0C57C0" w:rsidRPr="00CA6A14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CA6A14">
        <w:rPr>
          <w:b/>
          <w:bCs/>
          <w:szCs w:val="28"/>
        </w:rPr>
        <w:t>нормативных</w:t>
      </w:r>
      <w:proofErr w:type="gramEnd"/>
      <w:r w:rsidRPr="00CA6A14">
        <w:rPr>
          <w:b/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</w:t>
      </w:r>
      <w:bookmarkStart w:id="0" w:name="_GoBack"/>
      <w:r w:rsidRPr="00CA6A14">
        <w:rPr>
          <w:b/>
          <w:bCs/>
          <w:szCs w:val="28"/>
        </w:rPr>
        <w:t>г</w:t>
      </w:r>
      <w:bookmarkEnd w:id="0"/>
      <w:r w:rsidRPr="00CA6A14">
        <w:rPr>
          <w:b/>
          <w:bCs/>
          <w:szCs w:val="28"/>
        </w:rPr>
        <w:t xml:space="preserve">о края </w:t>
      </w:r>
      <w:r w:rsidR="004763CC" w:rsidRPr="00CA6A14">
        <w:rPr>
          <w:b/>
          <w:bCs/>
          <w:szCs w:val="28"/>
        </w:rPr>
        <w:t>«</w:t>
      </w:r>
      <w:r w:rsidR="00A1149B" w:rsidRPr="00CA6A14">
        <w:rPr>
          <w:b/>
          <w:bCs/>
          <w:szCs w:val="28"/>
        </w:rPr>
        <w:t xml:space="preserve">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</w:r>
    </w:p>
    <w:p w:rsidR="00F810AB" w:rsidRDefault="00F810A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в закон Алтайского края                   </w:t>
      </w:r>
      <w:proofErr w:type="gramStart"/>
      <w:r w:rsidR="00A1149B" w:rsidRPr="00A1149B">
        <w:t xml:space="preserve">   «</w:t>
      </w:r>
      <w:proofErr w:type="gramEnd"/>
      <w:r w:rsidR="00A1149B" w:rsidRPr="00A1149B">
        <w:t xml:space="preserve">О регулировании отдельных отношений в сфере розничной продажи алкогольной и спиртосодержащей продукции на территории Алтайского края»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0F0039" w:rsidRPr="000F0039" w:rsidTr="00233E7C">
        <w:tc>
          <w:tcPr>
            <w:tcW w:w="5495" w:type="dxa"/>
            <w:hideMark/>
          </w:tcPr>
          <w:p w:rsidR="000F0039" w:rsidRPr="000F0039" w:rsidRDefault="000F0039" w:rsidP="00CA6A14">
            <w:pPr>
              <w:spacing w:after="0" w:line="240" w:lineRule="auto"/>
              <w:ind w:left="-108" w:right="142"/>
              <w:jc w:val="both"/>
            </w:pPr>
            <w:r w:rsidRPr="000F0039"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428" w:type="dxa"/>
            <w:vAlign w:val="bottom"/>
            <w:hideMark/>
          </w:tcPr>
          <w:p w:rsidR="000F0039" w:rsidRPr="000F0039" w:rsidRDefault="000F0039" w:rsidP="000F0039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 w:rsidR="00233E7C">
              <w:t xml:space="preserve"> </w:t>
            </w:r>
            <w:r w:rsidRPr="000F0039">
              <w:t xml:space="preserve">       </w:t>
            </w:r>
            <w:r w:rsidR="00233E7C">
              <w:t xml:space="preserve">  </w:t>
            </w:r>
            <w:r w:rsidRPr="000F0039">
              <w:t xml:space="preserve">          А.А. Лунев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CA6A1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6463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E15A-2EDB-46FA-8FDD-F7D48B6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5</cp:revision>
  <cp:lastPrinted>2017-10-06T02:23:00Z</cp:lastPrinted>
  <dcterms:created xsi:type="dcterms:W3CDTF">2017-10-03T08:45:00Z</dcterms:created>
  <dcterms:modified xsi:type="dcterms:W3CDTF">2017-12-14T10:18:00Z</dcterms:modified>
</cp:coreProperties>
</file>